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B" w:rsidRPr="00A36520" w:rsidRDefault="0087145B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price of land in the colonies increases due to supply/demand principles.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George Washington leads a militia of 150 men to build Fort Necessity to show the French that the British intend to stay in the Ohio Valley as well.</w:t>
      </w:r>
    </w:p>
    <w:p w:rsidR="0087145B" w:rsidRPr="00A36520" w:rsidRDefault="0087145B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Animal habitats are disrupted, causing a problem for the French/Indian fur trade.</w:t>
      </w:r>
    </w:p>
    <w:p w:rsidR="00FE401D" w:rsidRPr="00A36520" w:rsidRDefault="00FE401D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Benjamin Franklin published the “Join, or Die” political cartoon in his newspaper to urge colonists to unite under one decision-making body.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boundary lines between French and British territory are vague.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French reject Governor Dinwiddie’s letter, asking them to move out of the Ohio Valley.</w:t>
      </w:r>
    </w:p>
    <w:p w:rsidR="00FE401D" w:rsidRPr="00A36520" w:rsidRDefault="00FE401D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Albany Plan of Union was rejected.</w:t>
      </w:r>
    </w:p>
    <w:p w:rsidR="00A36520" w:rsidRDefault="00A36520" w:rsidP="00B37185">
      <w:pPr>
        <w:rPr>
          <w:rFonts w:ascii="Footlight MT Light" w:hAnsi="Footlight MT Light"/>
          <w:sz w:val="56"/>
          <w:szCs w:val="56"/>
        </w:rPr>
      </w:pP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lastRenderedPageBreak/>
        <w:t xml:space="preserve">The French reinforce their land in the Ohio Valley by sending in extra troops and building extra forts, showing they are willing to go to war. 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Many colonists begin to move west over the Appalachian Mountains.</w:t>
      </w:r>
    </w:p>
    <w:p w:rsidR="00FE401D" w:rsidRPr="00A36520" w:rsidRDefault="00FE401D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Britain put William Pitt in charge of the planning of the war in the colonies.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Colonists are crowded on the eastern coast of North America.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French had Native American support, and fought well in the woods.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British clear wooded areas in the Ohio Valley to make farms and large settlements.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Britain began taxing the colonies.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Population of the British Colonies increases to over 1 million colonists.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French lost their most important settlements in the Americas.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lastRenderedPageBreak/>
        <w:t xml:space="preserve">Britain began to win the war. </w:t>
      </w:r>
    </w:p>
    <w:p w:rsidR="00FE401D" w:rsidRPr="00A36520" w:rsidRDefault="00FE401D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conflict in the Americas was spread to a world war</w:t>
      </w:r>
      <w:r w:rsidR="00B0726A" w:rsidRPr="00A36520">
        <w:rPr>
          <w:rFonts w:ascii="Footlight MT Light" w:hAnsi="Footlight MT Light"/>
          <w:sz w:val="56"/>
          <w:szCs w:val="56"/>
        </w:rPr>
        <w:t xml:space="preserve"> when the British attacked French settlements on other continents</w:t>
      </w:r>
      <w:r w:rsidRPr="00A36520">
        <w:rPr>
          <w:rFonts w:ascii="Footlight MT Light" w:hAnsi="Footlight MT Light"/>
          <w:sz w:val="56"/>
          <w:szCs w:val="56"/>
        </w:rPr>
        <w:t xml:space="preserve">. 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Albany Plan of Union called for colonies to give up some of their decision-making power so that they could act as one unit against the French.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 xml:space="preserve">They were winning in the beginning of the war. 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 xml:space="preserve">France’s resources were spread thin across the globe in Africa, India, Europe, etc. 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French and British colonists settle the same areas.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A naval blockade was set up along the coast to block French ships from accessing the continent.</w:t>
      </w:r>
    </w:p>
    <w:p w:rsidR="00B0726A" w:rsidRPr="00A36520" w:rsidRDefault="00B0726A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Britain captured Quebec and Montreal.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lastRenderedPageBreak/>
        <w:t>French could not reinforce their troops with weapons, ammo, food or more soldiers.</w:t>
      </w:r>
    </w:p>
    <w:p w:rsidR="00A36520" w:rsidRPr="00A36520" w:rsidRDefault="00A36520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Native Americans in the Great Lakes region were unhappy.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Britain issued the Proclamation of 1763, keeping the colonists east of the Appalachians.</w:t>
      </w:r>
    </w:p>
    <w:p w:rsidR="00B0726A" w:rsidRPr="00A36520" w:rsidRDefault="00B0726A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Treaty of Paris was signed in 1763, officially ending the war.</w:t>
      </w:r>
    </w:p>
    <w:p w:rsidR="00B0726A" w:rsidRPr="00A36520" w:rsidRDefault="00B0726A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 xml:space="preserve">The British Colonists began settling the Ohio Valley with large settlements and forts after the French and Indian War. </w:t>
      </w:r>
    </w:p>
    <w:p w:rsidR="00B37185" w:rsidRPr="00A36520" w:rsidRDefault="00B37185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 xml:space="preserve">Britain gained land in the Ohio Valley all the way to the Mississippi River. </w:t>
      </w:r>
    </w:p>
    <w:p w:rsidR="00B0726A" w:rsidRPr="00A36520" w:rsidRDefault="00B0726A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Many British settlements were attacked and colonists died in Pontiac’s War.</w:t>
      </w:r>
    </w:p>
    <w:p w:rsidR="00B0726A" w:rsidRPr="00A36520" w:rsidRDefault="00B0726A" w:rsidP="00A36520">
      <w:pPr>
        <w:pStyle w:val="ListParagraph"/>
        <w:numPr>
          <w:ilvl w:val="0"/>
          <w:numId w:val="1"/>
        </w:numPr>
        <w:rPr>
          <w:rFonts w:ascii="Footlight MT Light" w:hAnsi="Footlight MT Light"/>
          <w:sz w:val="56"/>
          <w:szCs w:val="56"/>
        </w:rPr>
      </w:pPr>
      <w:r w:rsidRPr="00A36520">
        <w:rPr>
          <w:rFonts w:ascii="Footlight MT Light" w:hAnsi="Footlight MT Light"/>
          <w:sz w:val="56"/>
          <w:szCs w:val="56"/>
        </w:rPr>
        <w:t>The French and Indian War was expensive.</w:t>
      </w:r>
    </w:p>
    <w:p w:rsidR="00B0726A" w:rsidRDefault="00B0726A">
      <w:pPr>
        <w:rPr>
          <w:rFonts w:ascii="Footlight MT Light" w:hAnsi="Footlight MT Light"/>
          <w:sz w:val="56"/>
          <w:szCs w:val="56"/>
        </w:rPr>
      </w:pPr>
    </w:p>
    <w:p w:rsidR="00B0726A" w:rsidRDefault="00B0726A">
      <w:pPr>
        <w:rPr>
          <w:rFonts w:ascii="Footlight MT Light" w:hAnsi="Footlight MT Light"/>
          <w:sz w:val="56"/>
          <w:szCs w:val="56"/>
        </w:rPr>
      </w:pPr>
    </w:p>
    <w:p w:rsidR="00B0726A" w:rsidRDefault="00B0726A">
      <w:pPr>
        <w:rPr>
          <w:rFonts w:ascii="Footlight MT Light" w:hAnsi="Footlight MT Light"/>
          <w:sz w:val="56"/>
          <w:szCs w:val="56"/>
        </w:rPr>
      </w:pPr>
    </w:p>
    <w:p w:rsidR="00FE401D" w:rsidRDefault="00FE401D">
      <w:pPr>
        <w:rPr>
          <w:rFonts w:ascii="Footlight MT Light" w:hAnsi="Footlight MT Light"/>
          <w:sz w:val="56"/>
          <w:szCs w:val="56"/>
        </w:rPr>
      </w:pPr>
    </w:p>
    <w:p w:rsidR="00FE401D" w:rsidRDefault="00FE401D">
      <w:pPr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 xml:space="preserve"> </w:t>
      </w:r>
    </w:p>
    <w:p w:rsidR="0087145B" w:rsidRPr="0087145B" w:rsidRDefault="0087145B">
      <w:pPr>
        <w:rPr>
          <w:rFonts w:ascii="Footlight MT Light" w:hAnsi="Footlight MT Light"/>
          <w:sz w:val="56"/>
          <w:szCs w:val="56"/>
        </w:rPr>
      </w:pPr>
    </w:p>
    <w:sectPr w:rsidR="0087145B" w:rsidRPr="0087145B" w:rsidSect="00871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95C"/>
    <w:multiLevelType w:val="hybridMultilevel"/>
    <w:tmpl w:val="1A92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45B"/>
    <w:rsid w:val="00310043"/>
    <w:rsid w:val="003B5A1D"/>
    <w:rsid w:val="00714AB2"/>
    <w:rsid w:val="0087145B"/>
    <w:rsid w:val="00A36520"/>
    <w:rsid w:val="00B0726A"/>
    <w:rsid w:val="00B37185"/>
    <w:rsid w:val="00E96D62"/>
    <w:rsid w:val="00F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rbauer1</dc:creator>
  <cp:lastModifiedBy>rbauer1</cp:lastModifiedBy>
  <cp:revision>3</cp:revision>
  <dcterms:created xsi:type="dcterms:W3CDTF">2013-11-12T20:52:00Z</dcterms:created>
  <dcterms:modified xsi:type="dcterms:W3CDTF">2013-11-12T21:00:00Z</dcterms:modified>
</cp:coreProperties>
</file>